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719C" w:rsidRPr="0065004B" w:rsidRDefault="0065004B" w:rsidP="0065004B">
      <w:pPr>
        <w:spacing w:line="360" w:lineRule="auto"/>
        <w:jc w:val="center"/>
        <w:rPr>
          <w:rFonts w:ascii="Times New Roman" w:eastAsia="黑体" w:hAnsi="Times New Roman" w:cs="Times New Roman"/>
          <w:sz w:val="28"/>
          <w:szCs w:val="28"/>
        </w:rPr>
      </w:pPr>
      <w:r w:rsidRPr="0065004B">
        <w:rPr>
          <w:rFonts w:ascii="Times New Roman" w:eastAsia="黑体" w:hAnsi="Times New Roman" w:cs="Times New Roman"/>
          <w:sz w:val="28"/>
          <w:szCs w:val="28"/>
        </w:rPr>
        <w:t>建设项目环境影响评价公众意见表</w:t>
      </w:r>
    </w:p>
    <w:p w:rsidR="0065004B" w:rsidRPr="0065004B" w:rsidRDefault="0065004B" w:rsidP="0065004B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65004B">
        <w:rPr>
          <w:rFonts w:ascii="Times New Roman" w:eastAsia="宋体" w:hAnsi="Times New Roman" w:cs="Times New Roman"/>
          <w:sz w:val="24"/>
          <w:szCs w:val="24"/>
        </w:rPr>
        <w:t>填表日期：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年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月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日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项目名称</w:t>
            </w:r>
          </w:p>
        </w:tc>
        <w:tc>
          <w:tcPr>
            <w:tcW w:w="5891" w:type="dxa"/>
          </w:tcPr>
          <w:p w:rsidR="0065004B" w:rsidRPr="004B78BB" w:rsidRDefault="004B78BB" w:rsidP="004B78BB">
            <w:pPr>
              <w:spacing w:line="520" w:lineRule="exact"/>
              <w:rPr>
                <w:rFonts w:ascii="Times New Roman" w:eastAsia="宋体" w:hAnsi="Times New Roman" w:cs="Times New Roman" w:hint="eastAsia"/>
                <w:szCs w:val="21"/>
              </w:rPr>
            </w:pPr>
            <w:bookmarkStart w:id="0" w:name="_Hlk138087165"/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新乡瑞诺药业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有限公司甲酸乙酯、盐酸乙</w:t>
            </w:r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脒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、氰基乙酯、酸乙醇、酸甲醇及乙腈医药中间体项目</w:t>
            </w:r>
            <w:bookmarkEnd w:id="0"/>
          </w:p>
        </w:tc>
      </w:tr>
      <w:tr w:rsidR="0065004B" w:rsidRPr="0065004B" w:rsidTr="00DA0383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一、本页为公众意见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与项目环境影响和环境保护措施有关的建议和意见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（注：根据《环境影响评价公众参与办法》规定，涉及</w:t>
            </w: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征地拆迁、财产、就业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t>（填写该项内容时请勿涉及国家秘密、商业秘密、个人隐私等</w:t>
            </w: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lastRenderedPageBreak/>
              <w:t>内容，若本页不够可另附页）</w:t>
            </w:r>
          </w:p>
        </w:tc>
      </w:tr>
      <w:tr w:rsidR="0065004B" w:rsidRPr="0065004B" w:rsidTr="000903A7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lastRenderedPageBreak/>
              <w:t>二、本页为公众信息</w:t>
            </w:r>
          </w:p>
        </w:tc>
      </w:tr>
      <w:tr w:rsidR="0065004B" w:rsidRPr="0065004B" w:rsidTr="00893210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（一）公众为公民的请填写以下信息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经常居住地址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村（居委会）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村民组（小区）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是否同意公开个人信息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（填同意或不同意）</w:t>
            </w:r>
          </w:p>
        </w:tc>
        <w:tc>
          <w:tcPr>
            <w:tcW w:w="5891" w:type="dxa"/>
          </w:tcPr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（若不填则默认为不同意公开）</w:t>
            </w:r>
          </w:p>
        </w:tc>
      </w:tr>
      <w:tr w:rsidR="0065004B" w:rsidRPr="0065004B" w:rsidTr="00607670">
        <w:tc>
          <w:tcPr>
            <w:tcW w:w="8296" w:type="dxa"/>
            <w:gridSpan w:val="2"/>
          </w:tcPr>
          <w:p w:rsidR="0065004B" w:rsidRPr="005004AD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004AD">
              <w:rPr>
                <w:rFonts w:ascii="Times New Roman" w:eastAsia="宋体" w:hAnsi="Times New Roman" w:cs="Times New Roman"/>
                <w:b/>
                <w:bCs/>
                <w:szCs w:val="21"/>
              </w:rPr>
              <w:t>（二）公众为法人或其他组织的请填写以下信息</w:t>
            </w: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单位名称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工商注册号或统一社会信用代码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路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</w:tr>
      <w:tr w:rsidR="0065004B" w:rsidRPr="0065004B" w:rsidTr="00AD6752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注：法人或其他组织信息原则上可公开，若涉及不能公开的信息，请在此栏中注明法律依据和不能公开的具体信息。</w:t>
            </w:r>
          </w:p>
        </w:tc>
      </w:tr>
    </w:tbl>
    <w:p w:rsidR="0065004B" w:rsidRDefault="0065004B"/>
    <w:sectPr w:rsidR="0065004B" w:rsidSect="009D3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D39" w:rsidRDefault="00F00D39" w:rsidP="0065004B">
      <w:r>
        <w:separator/>
      </w:r>
    </w:p>
  </w:endnote>
  <w:endnote w:type="continuationSeparator" w:id="0">
    <w:p w:rsidR="00F00D39" w:rsidRDefault="00F00D39" w:rsidP="00650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D39" w:rsidRDefault="00F00D39" w:rsidP="0065004B">
      <w:r>
        <w:separator/>
      </w:r>
    </w:p>
  </w:footnote>
  <w:footnote w:type="continuationSeparator" w:id="0">
    <w:p w:rsidR="00F00D39" w:rsidRDefault="00F00D39" w:rsidP="00650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0E90"/>
    <w:rsid w:val="00080E90"/>
    <w:rsid w:val="00471810"/>
    <w:rsid w:val="004B78BB"/>
    <w:rsid w:val="005004AD"/>
    <w:rsid w:val="0065004B"/>
    <w:rsid w:val="007671D1"/>
    <w:rsid w:val="00882CFB"/>
    <w:rsid w:val="0090719C"/>
    <w:rsid w:val="00932D64"/>
    <w:rsid w:val="009D395D"/>
    <w:rsid w:val="00A250A9"/>
    <w:rsid w:val="00AC46EB"/>
    <w:rsid w:val="00F00D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35C15"/>
  <w15:docId w15:val="{774837DB-500E-4832-9B56-83F7B978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39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04B"/>
    <w:rPr>
      <w:sz w:val="18"/>
      <w:szCs w:val="18"/>
    </w:rPr>
  </w:style>
  <w:style w:type="table" w:styleId="a7">
    <w:name w:val="Table Grid"/>
    <w:basedOn w:val="a1"/>
    <w:uiPriority w:val="39"/>
    <w:rsid w:val="006500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a126899@of365.ru</cp:lastModifiedBy>
  <cp:revision>8</cp:revision>
  <dcterms:created xsi:type="dcterms:W3CDTF">2020-12-07T07:41:00Z</dcterms:created>
  <dcterms:modified xsi:type="dcterms:W3CDTF">2023-06-19T10:02:00Z</dcterms:modified>
</cp:coreProperties>
</file>